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pStyle w:val="2"/>
      </w:pPr>
    </w:p>
    <w:p>
      <w:pPr>
        <w:pStyle w:val="2"/>
      </w:pPr>
    </w:p>
    <w:tbl>
      <w:tblPr>
        <w:tblStyle w:val="4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pStyle w:val="3"/>
              <w:shd w:val="clear" w:color="auto" w:fill="FFFFFF"/>
              <w:spacing w:line="560" w:lineRule="exact"/>
              <w:jc w:val="center"/>
              <w:rPr>
                <w:b/>
                <w:color w:val="2A2F35"/>
                <w:sz w:val="44"/>
                <w:szCs w:val="44"/>
              </w:rPr>
            </w:pPr>
            <w:r>
              <w:rPr>
                <w:rFonts w:hint="eastAsia"/>
                <w:b/>
                <w:color w:val="2A2F35"/>
                <w:sz w:val="44"/>
                <w:szCs w:val="44"/>
              </w:rPr>
              <w:t>报价单</w:t>
            </w:r>
          </w:p>
          <w:p>
            <w:pPr>
              <w:widowControl/>
              <w:spacing w:line="560" w:lineRule="exact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海南省旅游投资控股集团有限公司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聘请资产评估中介服务机构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对屯昌中心商业广场14200.558平方米的商铺资产的房产价值提供整体资产评估。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60" w:firstLineChars="200"/>
              <w:jc w:val="left"/>
              <w:rPr>
                <w:rFonts w:ascii="Calibri" w:hAnsi="Calibri" w:eastAsia="仿宋" w:cs="Calibri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spacing w:val="-20"/>
                <w:kern w:val="0"/>
                <w:sz w:val="32"/>
                <w:szCs w:val="32"/>
              </w:rPr>
              <w:t>报价金额为：人民币（大写）</w:t>
            </w: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 xml:space="preserve">  十  万  千  百  十  元。</w:t>
            </w:r>
          </w:p>
          <w:p>
            <w:pPr>
              <w:widowControl/>
              <w:spacing w:line="560" w:lineRule="exact"/>
              <w:ind w:left="1932" w:hanging="1394"/>
              <w:rPr>
                <w:rFonts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1932" w:hanging="1394"/>
              <w:rPr>
                <w:rFonts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报价单位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>（公章）</w:t>
            </w: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法定代表人或负责人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仿宋" w:hAnsi="仿宋" w:eastAsia="仿宋" w:cs="宋体"/>
                <w:color w:val="2A2F3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Cs/>
                <w:color w:val="2A2F35"/>
                <w:kern w:val="0"/>
                <w:sz w:val="32"/>
                <w:szCs w:val="32"/>
              </w:rPr>
              <w:t>或授权代理人：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>（签字）</w:t>
            </w:r>
          </w:p>
          <w:p>
            <w:pPr>
              <w:widowControl/>
              <w:spacing w:line="560" w:lineRule="exact"/>
              <w:ind w:firstLine="570"/>
              <w:jc w:val="left"/>
              <w:rPr>
                <w:rFonts w:ascii="宋体" w:hAnsi="宋体" w:eastAsia="宋体" w:cs="宋体"/>
                <w:color w:val="2A2F35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color w:val="2A2F35"/>
                <w:kern w:val="0"/>
                <w:sz w:val="32"/>
                <w:szCs w:val="32"/>
              </w:rPr>
              <w:t>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 xml:space="preserve"> 年</w:t>
            </w:r>
            <w:r>
              <w:rPr>
                <w:rFonts w:hint="eastAsia" w:ascii="宋体" w:hAnsi="宋体" w:eastAsia="仿宋" w:cs="宋体"/>
                <w:color w:val="2A2F35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" w:hAnsi="仿宋" w:eastAsia="仿宋" w:cs="宋体"/>
                <w:color w:val="2A2F35"/>
                <w:kern w:val="0"/>
                <w:sz w:val="32"/>
                <w:szCs w:val="32"/>
              </w:rPr>
              <w:t xml:space="preserve">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00F25"/>
    <w:rsid w:val="06C55F21"/>
    <w:rsid w:val="0A057FF0"/>
    <w:rsid w:val="0B0B6F43"/>
    <w:rsid w:val="0BE917D3"/>
    <w:rsid w:val="0CFA4E36"/>
    <w:rsid w:val="1584778B"/>
    <w:rsid w:val="161A7A17"/>
    <w:rsid w:val="17F00F25"/>
    <w:rsid w:val="184505A4"/>
    <w:rsid w:val="192E0592"/>
    <w:rsid w:val="1A1C3254"/>
    <w:rsid w:val="1A490F22"/>
    <w:rsid w:val="28595463"/>
    <w:rsid w:val="2EF05FCA"/>
    <w:rsid w:val="30DD1AB6"/>
    <w:rsid w:val="32664418"/>
    <w:rsid w:val="35FA0241"/>
    <w:rsid w:val="3BAD65D8"/>
    <w:rsid w:val="3EFE720B"/>
    <w:rsid w:val="43210FC3"/>
    <w:rsid w:val="4613523F"/>
    <w:rsid w:val="46C0646A"/>
    <w:rsid w:val="4B227EB4"/>
    <w:rsid w:val="4D73380C"/>
    <w:rsid w:val="504122D7"/>
    <w:rsid w:val="51057A79"/>
    <w:rsid w:val="527A271A"/>
    <w:rsid w:val="53ED5437"/>
    <w:rsid w:val="54174315"/>
    <w:rsid w:val="5E8231F4"/>
    <w:rsid w:val="670567C6"/>
    <w:rsid w:val="67864DD3"/>
    <w:rsid w:val="6A864437"/>
    <w:rsid w:val="6B2A38F8"/>
    <w:rsid w:val="6FE9303A"/>
    <w:rsid w:val="72D94DA4"/>
    <w:rsid w:val="76F5307A"/>
    <w:rsid w:val="78434FCB"/>
    <w:rsid w:val="78E6633E"/>
    <w:rsid w:val="79387B9D"/>
    <w:rsid w:val="79B93B55"/>
    <w:rsid w:val="7B5A028D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2021-12-08T09:34:00Z</dcterms:created>
  <dc:creator>綠兒</dc:creator>
  <cp:lastModifiedBy>綠兒</cp:lastModifiedBy>
  <dcterms:modified xsi:type="dcterms:W3CDTF">2021-12-08T09:35:23Z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